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231"/>
        <w:gridCol w:w="3942"/>
      </w:tblGrid>
      <w:tr w:rsidR="00856B02" w:rsidTr="00856B02">
        <w:tc>
          <w:tcPr>
            <w:tcW w:w="10348" w:type="dxa"/>
            <w:gridSpan w:val="3"/>
          </w:tcPr>
          <w:p w:rsidR="00856B02" w:rsidRDefault="00856B02" w:rsidP="00856B02">
            <w:pPr>
              <w:pStyle w:val="ConsPlusNormal"/>
              <w:jc w:val="right"/>
            </w:pPr>
            <w:r>
              <w:t>Форма 15</w:t>
            </w:r>
          </w:p>
        </w:tc>
      </w:tr>
      <w:tr w:rsidR="00856B02" w:rsidTr="00856B02">
        <w:tc>
          <w:tcPr>
            <w:tcW w:w="10348" w:type="dxa"/>
            <w:gridSpan w:val="3"/>
          </w:tcPr>
          <w:p w:rsidR="00856B02" w:rsidRPr="00856B02" w:rsidRDefault="00856B02" w:rsidP="00475299">
            <w:pPr>
              <w:pStyle w:val="ConsPlusNormal"/>
              <w:jc w:val="center"/>
              <w:rPr>
                <w:b/>
              </w:rPr>
            </w:pPr>
            <w:r w:rsidRPr="00856B02">
              <w:rPr>
                <w:b/>
              </w:rPr>
              <w:t>Технологическая карта лесосечных работ</w:t>
            </w:r>
          </w:p>
        </w:tc>
      </w:tr>
      <w:tr w:rsidR="00856B02" w:rsidTr="00856B02">
        <w:tc>
          <w:tcPr>
            <w:tcW w:w="3175" w:type="dxa"/>
            <w:vAlign w:val="center"/>
          </w:tcPr>
          <w:p w:rsidR="00856B02" w:rsidRDefault="00856B02" w:rsidP="00475299">
            <w:pPr>
              <w:pStyle w:val="ConsPlusNormal"/>
              <w:jc w:val="center"/>
            </w:pPr>
            <w:r>
              <w:t>N ____________</w:t>
            </w:r>
          </w:p>
        </w:tc>
        <w:tc>
          <w:tcPr>
            <w:tcW w:w="3231" w:type="dxa"/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3942" w:type="dxa"/>
            <w:vAlign w:val="center"/>
          </w:tcPr>
          <w:p w:rsidR="00856B02" w:rsidRDefault="00856B02" w:rsidP="00475299">
            <w:pPr>
              <w:pStyle w:val="ConsPlusNormal"/>
              <w:jc w:val="center"/>
            </w:pPr>
            <w:r>
              <w:t>"</w:t>
            </w:r>
            <w:r w:rsidRPr="00856B02">
              <w:rPr>
                <w:u w:val="single"/>
              </w:rPr>
              <w:t>__</w:t>
            </w:r>
            <w:r>
              <w:t>" _</w:t>
            </w:r>
            <w:r w:rsidRPr="00856B02">
              <w:rPr>
                <w:u w:val="single"/>
              </w:rPr>
              <w:t xml:space="preserve">_______ </w:t>
            </w:r>
            <w:r>
              <w:t>20</w:t>
            </w:r>
            <w:r w:rsidRPr="00856B02">
              <w:rPr>
                <w:u w:val="single"/>
              </w:rPr>
              <w:t>__</w:t>
            </w:r>
            <w:r>
              <w:t xml:space="preserve"> г.</w:t>
            </w:r>
          </w:p>
        </w:tc>
      </w:tr>
      <w:tr w:rsidR="00856B02" w:rsidTr="00856B02">
        <w:tc>
          <w:tcPr>
            <w:tcW w:w="10348" w:type="dxa"/>
            <w:gridSpan w:val="3"/>
          </w:tcPr>
          <w:p w:rsidR="00856B02" w:rsidRDefault="00856B02" w:rsidP="00475299">
            <w:pPr>
              <w:pStyle w:val="ConsPlusNormal"/>
              <w:jc w:val="center"/>
              <w:outlineLvl w:val="1"/>
            </w:pPr>
            <w:r>
              <w:t>Раздел 1. Местоположение и характеристика лесосеки</w:t>
            </w:r>
          </w:p>
        </w:tc>
      </w:tr>
    </w:tbl>
    <w:p w:rsidR="00856B02" w:rsidRDefault="00856B02" w:rsidP="00856B02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7"/>
        <w:gridCol w:w="1788"/>
      </w:tblGrid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Наименование лесничества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Наименование участкового лесничества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Наименование урочища, дачи (при наличии)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Номер лесного квартала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Номер лесотаксационного выдела (выделов)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Номер лесосеки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Общая площадь, 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Эксплуатационная площадь, 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Номер, дата лесной декларации, срок ее действия (в случаях осуществления лесосечных работ на лесных участках, предоставленных в постоянное (бессрочное) пользование или в аренду, либо лицами, осуществляющими использование лесов на основании сервитута или установленного публичного сервитута)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Породный состав лесных насаждений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Тип леса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Бонитет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Полнота лесных насаждений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Сомкнутость крон лесных насаждений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Класс возраста лесных насаждений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Средний запас древесины, куб. м/га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Объем ликвидной древесины, подлежащей заготовке всего, куб.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в том числе:</w:t>
            </w:r>
          </w:p>
          <w:p w:rsidR="00856B02" w:rsidRDefault="00856B02" w:rsidP="00475299">
            <w:pPr>
              <w:pStyle w:val="ConsPlusNormal"/>
              <w:ind w:left="283"/>
            </w:pPr>
            <w:r>
              <w:t>по породам, куб. м: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</w:tbl>
    <w:p w:rsidR="00856B02" w:rsidRDefault="00856B02">
      <w:r>
        <w:br w:type="page"/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5"/>
        <w:gridCol w:w="318"/>
        <w:gridCol w:w="382"/>
        <w:gridCol w:w="649"/>
        <w:gridCol w:w="1074"/>
        <w:gridCol w:w="382"/>
        <w:gridCol w:w="2172"/>
        <w:gridCol w:w="253"/>
        <w:gridCol w:w="1790"/>
      </w:tblGrid>
      <w:tr w:rsidR="00856B02" w:rsidTr="00856B02">
        <w:tc>
          <w:tcPr>
            <w:tcW w:w="5000" w:type="pct"/>
            <w:gridSpan w:val="9"/>
          </w:tcPr>
          <w:p w:rsidR="00856B02" w:rsidRDefault="00856B02" w:rsidP="00475299">
            <w:pPr>
              <w:pStyle w:val="ConsPlusNormal"/>
              <w:jc w:val="center"/>
              <w:outlineLvl w:val="1"/>
            </w:pPr>
            <w:r>
              <w:lastRenderedPageBreak/>
              <w:t>Раздел 2. Технологические указания по разработке лесосеки</w:t>
            </w: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Форма рубки лесных насаждений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Вид рубки лесных насаждений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Интенсивность рубок (в случае осуществления выборочных рубок)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Период рубки (календарный)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Подготовительные лесосечные работы (с указанием применяемых машин и механизмов)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Основные лесосечные работы (</w:t>
            </w:r>
            <w:bookmarkStart w:id="0" w:name="_GoBack"/>
            <w:bookmarkEnd w:id="0"/>
            <w:r>
              <w:t>с указанием применяемых машин и механизмов)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Заключительные лесосечные работы (с указанием применяемых машин и механизмов)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Срок окончания вывозки древесины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Срок продления окончания вывозки древесины с указанием причины</w:t>
            </w:r>
          </w:p>
        </w:tc>
        <w:tc>
          <w:tcPr>
            <w:tcW w:w="2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5000" w:type="pct"/>
            <w:gridSpan w:val="9"/>
          </w:tcPr>
          <w:p w:rsidR="00856B02" w:rsidRDefault="00856B02" w:rsidP="00475299">
            <w:pPr>
              <w:pStyle w:val="ConsPlusNormal"/>
              <w:jc w:val="center"/>
              <w:outlineLvl w:val="1"/>
            </w:pPr>
            <w:r>
              <w:t xml:space="preserve">Раздел 3. </w:t>
            </w:r>
            <w:proofErr w:type="spellStart"/>
            <w:r>
              <w:t>Лесоводственные</w:t>
            </w:r>
            <w:proofErr w:type="spellEnd"/>
            <w:r>
              <w:t xml:space="preserve"> требования</w:t>
            </w: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Ширина пасек,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Общая площадь под трассы волоков и дорог, 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Общая площадь под погрузочными пунктами, производственными и бытовыми площадками, 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Характеристика и количество подроста, подлежащего сохранению: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породный состав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площадь, 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средняя высота, м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количество, тыс. шт./га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Семенные группы, куртины, полосы, подлежащие сохранению, шт.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Общая площадь семенных куртин, подлежащих сохранению, 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Единичные семенные деревья, подлежащие сохранению, с указанием породы, шт.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Относительная полнота лесных насаждений после рубки лесных насаждений (в случае осуществления выборочных рубок)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 xml:space="preserve">Абсолютная полнота лесных насаждений после рубки лесных насаждений (в </w:t>
            </w:r>
            <w:r>
              <w:lastRenderedPageBreak/>
              <w:t>случае осуществления выборочных рубок)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Сомкнутость крон лесных насаждений после рубки лесных насаждений (в случае осуществления выборочных рубок)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Средний диаметр после рубки (в случае осуществления выборочных рубок)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 xml:space="preserve">Планируемые мероприятия по </w:t>
            </w:r>
            <w:proofErr w:type="spellStart"/>
            <w:r>
              <w:t>лесовосстановлению</w:t>
            </w:r>
            <w:proofErr w:type="spellEnd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5000" w:type="pct"/>
            <w:gridSpan w:val="9"/>
          </w:tcPr>
          <w:p w:rsidR="00856B02" w:rsidRDefault="00856B02" w:rsidP="00475299">
            <w:pPr>
              <w:pStyle w:val="ConsPlusNormal"/>
              <w:jc w:val="center"/>
              <w:outlineLvl w:val="1"/>
            </w:pPr>
            <w:r>
              <w:t>Раздел 4. Сохранение биоразнообразия</w:t>
            </w: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both"/>
            </w:pPr>
            <w:proofErr w:type="spellStart"/>
            <w:r>
              <w:t>Неэксплуатационные</w:t>
            </w:r>
            <w:proofErr w:type="spellEnd"/>
            <w:r>
              <w:t xml:space="preserve"> участки с наличием природных объектов, имеющих природоохранное значение, га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both"/>
            </w:pPr>
            <w:r>
              <w:t>Природные объекты, имеющие природоохранное значение, шт.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5000" w:type="pct"/>
            <w:gridSpan w:val="9"/>
          </w:tcPr>
          <w:p w:rsidR="00856B02" w:rsidRDefault="00856B02" w:rsidP="00475299">
            <w:pPr>
              <w:pStyle w:val="ConsPlusNormal"/>
              <w:jc w:val="center"/>
              <w:outlineLvl w:val="1"/>
            </w:pPr>
            <w:r>
              <w:t>Раздел 5. Противопожарные мероприятия</w:t>
            </w: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both"/>
            </w:pPr>
            <w:r>
              <w:t xml:space="preserve">Мероприятия, подлежащие выполнению в соответствии с </w:t>
            </w:r>
            <w:hyperlink r:id="rId4" w:history="1">
              <w:r>
                <w:rPr>
                  <w:color w:val="0000FF"/>
                </w:rPr>
                <w:t>Правилами</w:t>
              </w:r>
            </w:hyperlink>
            <w:r>
              <w:t xml:space="preserve"> пожарной безопасности в лесах, утвержденными постановлением Правительства Российской Федерации от 7 октября 2020 г. N 1614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both"/>
            </w:pPr>
            <w:r>
              <w:t>Средства пожарной безопасности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5000" w:type="pct"/>
            <w:gridSpan w:val="9"/>
          </w:tcPr>
          <w:p w:rsidR="00856B02" w:rsidRDefault="00856B02" w:rsidP="00475299">
            <w:pPr>
              <w:pStyle w:val="ConsPlusNormal"/>
              <w:jc w:val="center"/>
              <w:outlineLvl w:val="1"/>
            </w:pPr>
            <w:r>
              <w:t>Раздел 6. Охрана труда и техника безопасности</w:t>
            </w: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both"/>
            </w:pPr>
            <w:r>
              <w:t>Сведения об ознакомлении работников, занятых на лесосечных работах, с правилами по охране труда и технике безопасности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both"/>
            </w:pPr>
            <w:r>
              <w:t>Мероприятия по сбору и утилизации промышленных и бытовых отходов, образовавшихся в результате выполнения лесосечных работ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41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both"/>
            </w:pPr>
            <w:r>
              <w:t>Мероприятия по предотвращению и утилизации разливов горюче-смазочных материалов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5000" w:type="pct"/>
            <w:gridSpan w:val="9"/>
          </w:tcPr>
          <w:p w:rsidR="00856B02" w:rsidRDefault="00856B02" w:rsidP="00475299">
            <w:pPr>
              <w:pStyle w:val="ConsPlusNormal"/>
              <w:jc w:val="center"/>
            </w:pPr>
            <w:r>
              <w:t>С технологической картой ознакомлены:</w:t>
            </w:r>
          </w:p>
        </w:tc>
      </w:tr>
      <w:tr w:rsidR="00856B02" w:rsidTr="00856B02"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Должность (профессия)</w:t>
            </w:r>
          </w:p>
        </w:tc>
        <w:tc>
          <w:tcPr>
            <w:tcW w:w="24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Подпись</w:t>
            </w:r>
          </w:p>
        </w:tc>
      </w:tr>
      <w:tr w:rsidR="00856B02" w:rsidTr="00856B02"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24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5000" w:type="pct"/>
            <w:gridSpan w:val="9"/>
            <w:vAlign w:val="center"/>
          </w:tcPr>
          <w:p w:rsidR="00856B02" w:rsidRDefault="00856B02" w:rsidP="00475299">
            <w:pPr>
              <w:pStyle w:val="ConsPlusNormal"/>
            </w:pPr>
            <w:r>
              <w:t>Технологическую карту составил:</w:t>
            </w:r>
          </w:p>
        </w:tc>
      </w:tr>
      <w:tr w:rsidR="00856B02" w:rsidTr="00856B02">
        <w:tc>
          <w:tcPr>
            <w:tcW w:w="1717" w:type="pct"/>
            <w:gridSpan w:val="2"/>
          </w:tcPr>
          <w:p w:rsidR="00856B02" w:rsidRDefault="00856B02" w:rsidP="00475299">
            <w:pPr>
              <w:pStyle w:val="ConsPlusNormal"/>
              <w:jc w:val="center"/>
            </w:pPr>
            <w:r>
              <w:t>_______________________</w:t>
            </w:r>
          </w:p>
          <w:p w:rsidR="00856B02" w:rsidRDefault="00856B02" w:rsidP="00475299">
            <w:pPr>
              <w:pStyle w:val="ConsPlusNormal"/>
              <w:jc w:val="center"/>
            </w:pPr>
            <w:r>
              <w:t>должность (при наличии)</w:t>
            </w:r>
          </w:p>
        </w:tc>
        <w:tc>
          <w:tcPr>
            <w:tcW w:w="187" w:type="pct"/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844" w:type="pct"/>
            <w:gridSpan w:val="2"/>
          </w:tcPr>
          <w:p w:rsidR="00856B02" w:rsidRDefault="00856B02" w:rsidP="00475299">
            <w:pPr>
              <w:pStyle w:val="ConsPlusNormal"/>
              <w:jc w:val="center"/>
            </w:pPr>
            <w:r>
              <w:t>___________</w:t>
            </w:r>
          </w:p>
          <w:p w:rsidR="00856B02" w:rsidRDefault="00856B02" w:rsidP="0047529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87" w:type="pct"/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2064" w:type="pct"/>
            <w:gridSpan w:val="3"/>
          </w:tcPr>
          <w:p w:rsidR="00856B02" w:rsidRDefault="00856B02" w:rsidP="00475299">
            <w:pPr>
              <w:pStyle w:val="ConsPlusNormal"/>
              <w:jc w:val="center"/>
            </w:pPr>
            <w:r>
              <w:t>/____________________________/</w:t>
            </w:r>
          </w:p>
          <w:p w:rsidR="00856B02" w:rsidRDefault="00856B02" w:rsidP="00475299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</w:tr>
      <w:tr w:rsidR="00856B02" w:rsidTr="00856B02">
        <w:tc>
          <w:tcPr>
            <w:tcW w:w="5000" w:type="pct"/>
            <w:gridSpan w:val="9"/>
          </w:tcPr>
          <w:p w:rsidR="00856B02" w:rsidRDefault="00856B02" w:rsidP="00475299">
            <w:pPr>
              <w:pStyle w:val="ConsPlusNormal"/>
              <w:jc w:val="both"/>
            </w:pPr>
            <w:r>
              <w:t>Лицо, осуществляющее лесосечные работы (руководитель юридического лица, иное уполномоченное лицо, индивидуальный предприниматель):</w:t>
            </w:r>
          </w:p>
        </w:tc>
      </w:tr>
      <w:tr w:rsidR="00856B02" w:rsidTr="00856B02">
        <w:tc>
          <w:tcPr>
            <w:tcW w:w="1717" w:type="pct"/>
            <w:gridSpan w:val="2"/>
          </w:tcPr>
          <w:p w:rsidR="00856B02" w:rsidRDefault="00856B02" w:rsidP="00475299">
            <w:pPr>
              <w:pStyle w:val="ConsPlusNormal"/>
              <w:jc w:val="center"/>
            </w:pPr>
            <w:r>
              <w:t>_______________________</w:t>
            </w:r>
          </w:p>
          <w:p w:rsidR="00856B02" w:rsidRDefault="00856B02" w:rsidP="00475299">
            <w:pPr>
              <w:pStyle w:val="ConsPlusNormal"/>
              <w:jc w:val="center"/>
            </w:pPr>
            <w:r>
              <w:t>должность (при наличии)</w:t>
            </w:r>
          </w:p>
        </w:tc>
        <w:tc>
          <w:tcPr>
            <w:tcW w:w="187" w:type="pct"/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844" w:type="pct"/>
            <w:gridSpan w:val="2"/>
          </w:tcPr>
          <w:p w:rsidR="00856B02" w:rsidRDefault="00856B02" w:rsidP="00475299">
            <w:pPr>
              <w:pStyle w:val="ConsPlusNormal"/>
              <w:jc w:val="center"/>
            </w:pPr>
            <w:r>
              <w:t>___________</w:t>
            </w:r>
          </w:p>
          <w:p w:rsidR="00856B02" w:rsidRDefault="00856B02" w:rsidP="0047529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87" w:type="pct"/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2064" w:type="pct"/>
            <w:gridSpan w:val="3"/>
          </w:tcPr>
          <w:p w:rsidR="00856B02" w:rsidRDefault="00856B02" w:rsidP="00475299">
            <w:pPr>
              <w:pStyle w:val="ConsPlusNormal"/>
              <w:jc w:val="center"/>
            </w:pPr>
            <w:r>
              <w:t>/____________________________/</w:t>
            </w:r>
          </w:p>
          <w:p w:rsidR="00856B02" w:rsidRDefault="00856B02" w:rsidP="00856B02">
            <w:pPr>
              <w:pStyle w:val="ConsPlusNormal"/>
              <w:jc w:val="center"/>
            </w:pPr>
            <w:r>
              <w:t>фамилия, имя, отчество</w:t>
            </w:r>
            <w:r>
              <w:t>)</w:t>
            </w:r>
          </w:p>
        </w:tc>
      </w:tr>
    </w:tbl>
    <w:p w:rsidR="00856B02" w:rsidRDefault="00856B02">
      <w:r>
        <w:br w:type="page"/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906"/>
        <w:gridCol w:w="1908"/>
        <w:gridCol w:w="951"/>
        <w:gridCol w:w="328"/>
        <w:gridCol w:w="827"/>
        <w:gridCol w:w="1045"/>
        <w:gridCol w:w="59"/>
      </w:tblGrid>
      <w:tr w:rsidR="00856B02" w:rsidTr="00856B02">
        <w:tc>
          <w:tcPr>
            <w:tcW w:w="5000" w:type="pct"/>
            <w:gridSpan w:val="8"/>
          </w:tcPr>
          <w:p w:rsidR="00856B02" w:rsidRPr="00856B02" w:rsidRDefault="00856B02" w:rsidP="00475299">
            <w:pPr>
              <w:pStyle w:val="ConsPlusNormal"/>
              <w:jc w:val="center"/>
              <w:rPr>
                <w:b/>
              </w:rPr>
            </w:pPr>
            <w:r w:rsidRPr="00856B02">
              <w:rPr>
                <w:b/>
              </w:rPr>
              <w:lastRenderedPageBreak/>
              <w:t>Схема разработки лесосеки</w:t>
            </w:r>
          </w:p>
        </w:tc>
      </w:tr>
      <w:tr w:rsidR="00856B02" w:rsidTr="00856B02">
        <w:tc>
          <w:tcPr>
            <w:tcW w:w="5000" w:type="pct"/>
            <w:gridSpan w:val="8"/>
          </w:tcPr>
          <w:p w:rsidR="00856B02" w:rsidRDefault="00856B02" w:rsidP="00475299">
            <w:pPr>
              <w:pStyle w:val="ConsPlusNormal"/>
              <w:jc w:val="center"/>
            </w:pPr>
            <w:r>
              <w:t>Масштаб:</w:t>
            </w: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 w:val="restart"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1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Экспликация лесосеки</w:t>
            </w: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Номера точек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Румбы (азимуты) линий, 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Длина линий, м</w:t>
            </w: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1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привязка:</w:t>
            </w: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15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t>лесосека:</w:t>
            </w: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vMerge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rPr>
          <w:gridAfter w:val="1"/>
          <w:wAfter w:w="29" w:type="pct"/>
        </w:trPr>
        <w:tc>
          <w:tcPr>
            <w:tcW w:w="3428" w:type="pct"/>
            <w:gridSpan w:val="3"/>
            <w:tcBorders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</w:p>
        </w:tc>
      </w:tr>
      <w:tr w:rsidR="00856B02" w:rsidTr="00856B0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  <w:outlineLvl w:val="2"/>
            </w:pPr>
            <w:r>
              <w:t>Условные обозначения</w:t>
            </w:r>
          </w:p>
        </w:tc>
      </w:tr>
      <w:tr w:rsidR="00856B02" w:rsidTr="00856B02"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квартальная просека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2"/>
              </w:rPr>
              <w:drawing>
                <wp:inline distT="0" distB="0" distL="0" distR="0">
                  <wp:extent cx="941705" cy="13652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13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лесная дорога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1"/>
              </w:rPr>
              <w:drawing>
                <wp:inline distT="0" distB="0" distL="0" distR="0">
                  <wp:extent cx="614045" cy="149860"/>
                  <wp:effectExtent l="0" t="0" r="0" b="254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4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6B02" w:rsidTr="00856B02"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 xml:space="preserve">граница лесосеки, </w:t>
            </w:r>
            <w:proofErr w:type="spellStart"/>
            <w:r>
              <w:t>неэксплуатационного</w:t>
            </w:r>
            <w:proofErr w:type="spellEnd"/>
            <w:r>
              <w:t xml:space="preserve"> участка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4"/>
              </w:rPr>
              <w:drawing>
                <wp:inline distT="0" distB="0" distL="0" distR="0">
                  <wp:extent cx="969010" cy="95250"/>
                  <wp:effectExtent l="0" t="0" r="254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производственные и бытовые площадки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>
                  <wp:extent cx="641350" cy="204470"/>
                  <wp:effectExtent l="0" t="0" r="6350" b="508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6B02" w:rsidTr="00856B02"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граница 50 м зоны безопасности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3"/>
              </w:rPr>
              <w:drawing>
                <wp:inline distT="0" distB="0" distL="0" distR="0">
                  <wp:extent cx="955040" cy="1225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40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погрузочные пункты, места складирования заготовленной древесины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628015" cy="259080"/>
                  <wp:effectExtent l="0" t="0" r="635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6B02" w:rsidTr="00856B02"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трассы волоков (технологических коридоров)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10"/>
              </w:rPr>
              <w:drawing>
                <wp:inline distT="0" distB="0" distL="0" distR="0">
                  <wp:extent cx="982345" cy="27305"/>
                  <wp:effectExtent l="0" t="0" r="825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27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места размещения строений и сооружений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-7"/>
              </w:rPr>
              <w:drawing>
                <wp:inline distT="0" distB="0" distL="0" distR="0">
                  <wp:extent cx="695960" cy="245745"/>
                  <wp:effectExtent l="0" t="0" r="8890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6B02" w:rsidTr="00856B02"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направление валки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-13"/>
              </w:rPr>
              <w:drawing>
                <wp:inline distT="0" distB="0" distL="0" distR="0">
                  <wp:extent cx="286385" cy="3276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proofErr w:type="spellStart"/>
            <w:r>
              <w:t>неэксплуатационный</w:t>
            </w:r>
            <w:proofErr w:type="spellEnd"/>
            <w:r>
              <w:t xml:space="preserve"> участок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02" w:rsidRDefault="00856B02" w:rsidP="00475299">
            <w:pPr>
              <w:pStyle w:val="ConsPlusNormal"/>
              <w:jc w:val="center"/>
            </w:pPr>
            <w:r>
              <w:t>НЭ</w:t>
            </w:r>
          </w:p>
        </w:tc>
      </w:tr>
      <w:tr w:rsidR="00856B02" w:rsidTr="00856B02"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направление трелевки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2"/>
              </w:rPr>
              <w:drawing>
                <wp:inline distT="0" distB="0" distL="0" distR="0">
                  <wp:extent cx="969010" cy="136525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13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</w:pPr>
            <w:r>
              <w:t>места установки информационных знаков</w:t>
            </w:r>
          </w:p>
        </w:tc>
        <w:tc>
          <w:tcPr>
            <w:tcW w:w="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02" w:rsidRDefault="00856B02" w:rsidP="00475299">
            <w:pPr>
              <w:pStyle w:val="ConsPlusNormal"/>
              <w:jc w:val="center"/>
            </w:pPr>
            <w:r>
              <w:rPr>
                <w:noProof/>
                <w:position w:val="-3"/>
              </w:rPr>
              <w:drawing>
                <wp:inline distT="0" distB="0" distL="0" distR="0">
                  <wp:extent cx="191135" cy="1911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6B02" w:rsidRDefault="00856B02" w:rsidP="00856B02">
      <w:pPr>
        <w:pStyle w:val="ConsPlusNormal"/>
        <w:jc w:val="both"/>
      </w:pPr>
    </w:p>
    <w:p w:rsidR="004A7ABA" w:rsidRDefault="004A7ABA"/>
    <w:sectPr w:rsidR="004A7ABA" w:rsidSect="00856B0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02"/>
    <w:rsid w:val="004A7ABA"/>
    <w:rsid w:val="006567D3"/>
    <w:rsid w:val="0085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AC568"/>
  <w15:chartTrackingRefBased/>
  <w15:docId w15:val="{72596026-1219-43E8-9407-7455B9331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B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s://login.consultant.ru/link/?req=doc&amp;base=LAW&amp;n=364560&amp;date=18.09.2022&amp;dst=100009&amp;field=134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</cp:revision>
  <dcterms:created xsi:type="dcterms:W3CDTF">2023-11-06T13:21:00Z</dcterms:created>
  <dcterms:modified xsi:type="dcterms:W3CDTF">2023-11-06T13:28:00Z</dcterms:modified>
</cp:coreProperties>
</file>